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C3" w:rsidRDefault="00F63DFC" w:rsidP="00F63DFC">
      <w:pPr>
        <w:contextualSpacing/>
        <w:rPr>
          <w:sz w:val="52"/>
          <w:szCs w:val="52"/>
        </w:rPr>
      </w:pPr>
      <w:r w:rsidRPr="00CA10C3">
        <w:rPr>
          <w:sz w:val="52"/>
          <w:szCs w:val="52"/>
        </w:rPr>
        <w:t>Новое здание</w:t>
      </w:r>
      <w:r w:rsidR="00CA10C3" w:rsidRPr="00CA10C3">
        <w:rPr>
          <w:sz w:val="52"/>
          <w:szCs w:val="52"/>
        </w:rPr>
        <w:t xml:space="preserve"> </w:t>
      </w:r>
      <w:r w:rsidRPr="00CA10C3">
        <w:rPr>
          <w:sz w:val="52"/>
          <w:szCs w:val="52"/>
        </w:rPr>
        <w:t>для 43-й школы:</w:t>
      </w:r>
    </w:p>
    <w:p w:rsidR="00CA10C3" w:rsidRDefault="00F63DFC" w:rsidP="00F63DFC">
      <w:pPr>
        <w:contextualSpacing/>
        <w:rPr>
          <w:sz w:val="52"/>
          <w:szCs w:val="52"/>
        </w:rPr>
      </w:pPr>
      <w:r w:rsidRPr="00CA10C3">
        <w:rPr>
          <w:sz w:val="52"/>
          <w:szCs w:val="52"/>
        </w:rPr>
        <w:t>есть финансирование!</w:t>
      </w:r>
    </w:p>
    <w:p w:rsidR="00F63DFC" w:rsidRPr="00CA10C3" w:rsidRDefault="00F63DFC" w:rsidP="00F63DFC">
      <w:pPr>
        <w:contextualSpacing/>
        <w:rPr>
          <w:i/>
          <w:sz w:val="32"/>
          <w:szCs w:val="32"/>
        </w:rPr>
      </w:pPr>
      <w:r w:rsidRPr="00CA10C3">
        <w:rPr>
          <w:i/>
          <w:sz w:val="32"/>
          <w:szCs w:val="32"/>
        </w:rPr>
        <w:t>Приказом департамента строительства Краснодарского края на объект в станице Северской распределено 282 460 600 рублей</w:t>
      </w:r>
    </w:p>
    <w:p w:rsidR="00CA10C3" w:rsidRDefault="00CA10C3" w:rsidP="00F63DFC">
      <w:pPr>
        <w:contextualSpacing/>
      </w:pPr>
    </w:p>
    <w:p w:rsidR="00F63DFC" w:rsidRPr="00CA10C3" w:rsidRDefault="00F63DFC" w:rsidP="00F63DFC">
      <w:pPr>
        <w:contextualSpacing/>
        <w:rPr>
          <w:b/>
        </w:rPr>
      </w:pPr>
      <w:r w:rsidRPr="00CA10C3">
        <w:rPr>
          <w:b/>
        </w:rPr>
        <w:t>Наконец-то, вопрос с финансированием реконструкция СОШ №43 в районном центре, с возведением блока начального образования на 400 мест - решился.</w:t>
      </w:r>
    </w:p>
    <w:p w:rsidR="00CA10C3" w:rsidRDefault="00CA10C3" w:rsidP="00F63DFC">
      <w:pPr>
        <w:contextualSpacing/>
      </w:pPr>
    </w:p>
    <w:p w:rsidR="00F63DFC" w:rsidRPr="00F63DFC" w:rsidRDefault="00F63DFC" w:rsidP="00F63DFC">
      <w:pPr>
        <w:contextualSpacing/>
      </w:pPr>
      <w:r w:rsidRPr="00F63DFC">
        <w:t>Согласно разработанному, утверждённому и уже «привязанному» к месту проекту, планируемый к строительству объект - это трёхэтажное кирпичное здание общей площадью 6 961,7 кв. метров. Новый блок начального образования на 400 мест не решит, конечно, всех проблем 43-й школы, где уже сегодня учатся почти 500 детей, но хотя бы часть из них сможет заниматься в нормальных условиях. А самое главное, в учебном заведении появятся современные спортзал и столовая.</w:t>
      </w:r>
    </w:p>
    <w:p w:rsidR="00CA10C3" w:rsidRDefault="00CA10C3" w:rsidP="00F63DFC">
      <w:pPr>
        <w:contextualSpacing/>
      </w:pPr>
    </w:p>
    <w:p w:rsidR="00F63DFC" w:rsidRPr="00F63DFC" w:rsidRDefault="00F63DFC" w:rsidP="00F63DFC">
      <w:pPr>
        <w:contextualSpacing/>
      </w:pPr>
      <w:r w:rsidRPr="00F63DFC">
        <w:t>Администрации Краснодарского края в ответ на обращения инициативной группы жителей станицы Северской в Совет при Президенте РФ по развитию гражданского общества и правам человека сообщила следующее.</w:t>
      </w:r>
    </w:p>
    <w:p w:rsidR="00CA10C3" w:rsidRDefault="00CA10C3" w:rsidP="00F63DFC">
      <w:pPr>
        <w:contextualSpacing/>
      </w:pPr>
    </w:p>
    <w:p w:rsidR="00F63DFC" w:rsidRPr="00F63DFC" w:rsidRDefault="00F63DFC" w:rsidP="00F63DFC">
      <w:pPr>
        <w:contextualSpacing/>
      </w:pPr>
      <w:r w:rsidRPr="00F63DFC">
        <w:t>«Объект «Реконструкция МБОУ СОШ № 43 по адресу: ст. Северская, ул. Ленина, 120 с увеличением вместимости и выделением блока начального образования на 400 мест. 1 этап» (далее - объект) будет реализован в рамках 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 (координатором программы является министерство экономики Краснодарского края, главным распорядителем бюджетных средств - департамент строительства Краснодарского края).</w:t>
      </w:r>
    </w:p>
    <w:p w:rsidR="00F63DFC" w:rsidRPr="00F63DFC" w:rsidRDefault="00F63DFC" w:rsidP="00F63DFC">
      <w:pPr>
        <w:contextualSpacing/>
      </w:pPr>
      <w:r w:rsidRPr="00F63DFC">
        <w:t>Использована типовая проектная документация, включенная в реестр типовой проектной документации, формируемый Министерством строительства и жилищно-коммунального хозяйства Российской Федерации. Стоимость инвестиционного проекта - 282 460,6 тыс. рублей. Стоимость одного места - 706,2 тыс. рублей.</w:t>
      </w:r>
    </w:p>
    <w:p w:rsidR="00F63DFC" w:rsidRPr="00F63DFC" w:rsidRDefault="00F63DFC" w:rsidP="00F63DFC">
      <w:pPr>
        <w:contextualSpacing/>
      </w:pPr>
      <w:r w:rsidRPr="00F63DFC">
        <w:t>Реконструкция МОБУ СОШ № 43 с увеличением вместимости и выделением блока начального образования на 400 мест в ст. Северская муниципального образования Северский район позволит организовать односменный режим обучения и разгрузить основное здание школы.</w:t>
      </w:r>
    </w:p>
    <w:p w:rsidR="00F63DFC" w:rsidRPr="00F63DFC" w:rsidRDefault="00F63DFC" w:rsidP="00F63DFC">
      <w:pPr>
        <w:contextualSpacing/>
      </w:pPr>
      <w:r w:rsidRPr="00F63DFC">
        <w:t>Распоряжением Правительства Российской Федерации от 28 января 2017 года № 131-р утверждено распределение субсидий, предоставляемых в 2017 году из федерального бюджета Краснодарскому краю, в размере 913,7 тыс. рублей в рамках государственной программы «Развитие образования».</w:t>
      </w:r>
    </w:p>
    <w:p w:rsidR="00CA10C3" w:rsidRDefault="00CA10C3" w:rsidP="00F63DFC">
      <w:pPr>
        <w:contextualSpacing/>
      </w:pPr>
    </w:p>
    <w:p w:rsidR="00F63DFC" w:rsidRPr="00F63DFC" w:rsidRDefault="00F63DFC" w:rsidP="00F63DFC">
      <w:pPr>
        <w:contextualSpacing/>
      </w:pPr>
      <w:r w:rsidRPr="00F63DFC">
        <w:t>В соответствии с приказом департамента строительства Краснодарского края от 7 марта 2017 года № 37 «О внесении изменений в приказ департамента строительства Краснодарского края от 28 декабря 2016 года № 273 «Об утверждении перечня муниципальных образований и инвестиционных проектов, реализуемых в рамках государственной программы «Социально- экономическое и инвестиционное развитие Краснодарского края» подпрограммы «Развитие общественной инфраструктуры муниципального значения» на 2017 год и на плановый период 2018 и 2019 годов» на объект распределены средства в размере 282 460,6 тыс. рублей, в том числе:</w:t>
      </w:r>
    </w:p>
    <w:p w:rsidR="00F63DFC" w:rsidRPr="00F63DFC" w:rsidRDefault="00F63DFC" w:rsidP="00F63DFC">
      <w:pPr>
        <w:contextualSpacing/>
      </w:pPr>
      <w:r w:rsidRPr="00F63DFC">
        <w:t>2017 год - 160 251,5 тыс. рублей, из них:</w:t>
      </w:r>
    </w:p>
    <w:p w:rsidR="00F63DFC" w:rsidRPr="00F63DFC" w:rsidRDefault="00F63DFC" w:rsidP="00F63DFC">
      <w:pPr>
        <w:contextualSpacing/>
      </w:pPr>
      <w:r w:rsidRPr="00F63DFC">
        <w:lastRenderedPageBreak/>
        <w:t>- из федерального бюджета - 110 158,2 тыс. рублей,</w:t>
      </w:r>
    </w:p>
    <w:p w:rsidR="00F63DFC" w:rsidRPr="00F63DFC" w:rsidRDefault="00F63DFC" w:rsidP="00F63DFC">
      <w:pPr>
        <w:contextualSpacing/>
      </w:pPr>
      <w:r w:rsidRPr="00F63DFC">
        <w:t>- из краевого бюджета - 42 080,6 тыс. рублей,</w:t>
      </w:r>
    </w:p>
    <w:p w:rsidR="00F63DFC" w:rsidRPr="00F63DFC" w:rsidRDefault="00F63DFC" w:rsidP="00F63DFC">
      <w:pPr>
        <w:contextualSpacing/>
      </w:pPr>
      <w:r w:rsidRPr="00F63DFC">
        <w:t>- из местного бюджета - 8 012,7 тыс. рублей;</w:t>
      </w:r>
    </w:p>
    <w:p w:rsidR="00F63DFC" w:rsidRPr="00F63DFC" w:rsidRDefault="00F63DFC" w:rsidP="00F63DFC">
      <w:pPr>
        <w:contextualSpacing/>
      </w:pPr>
      <w:r w:rsidRPr="00F63DFC">
        <w:t>2018 год - 122 209,1 тыс. рублей, из них:</w:t>
      </w:r>
    </w:p>
    <w:p w:rsidR="00F63DFC" w:rsidRPr="00F63DFC" w:rsidRDefault="00F63DFC" w:rsidP="00F63DFC">
      <w:pPr>
        <w:contextualSpacing/>
      </w:pPr>
      <w:r w:rsidRPr="00F63DFC">
        <w:t>- из краевого бюджета - 116 098,7 тыс. рублей,</w:t>
      </w:r>
    </w:p>
    <w:p w:rsidR="00F63DFC" w:rsidRPr="00F63DFC" w:rsidRDefault="00F63DFC" w:rsidP="00F63DFC">
      <w:pPr>
        <w:contextualSpacing/>
      </w:pPr>
      <w:r w:rsidRPr="00F63DFC">
        <w:t>- из местного бюджета - 6 110,4 тыс. рублей.</w:t>
      </w:r>
    </w:p>
    <w:p w:rsidR="00F63DFC" w:rsidRPr="00F63DFC" w:rsidRDefault="00F63DFC" w:rsidP="00F63DFC">
      <w:pPr>
        <w:contextualSpacing/>
      </w:pPr>
      <w:r w:rsidRPr="00F63DFC">
        <w:t>Открытие блока начальных классов на 400 мест на территории школы № 43 в ст. Северской запланировано на 1 сентября 2018 года».</w:t>
      </w:r>
    </w:p>
    <w:p w:rsidR="00CA10C3" w:rsidRDefault="00CA10C3" w:rsidP="00F63DFC">
      <w:pPr>
        <w:contextualSpacing/>
      </w:pPr>
    </w:p>
    <w:p w:rsidR="0019318A" w:rsidRDefault="00F63DFC" w:rsidP="00F63DFC">
      <w:pPr>
        <w:contextualSpacing/>
      </w:pPr>
      <w:r w:rsidRPr="00F63DFC">
        <w:t>Напомним, что земельный участок, на котором будет строиться здание для 43-й школы и который был «зарезервирован» для этих целей ещё при советской власти, администрация Северского района в 2014 году передала местному приходу Русской Православной Церкви под новый храм. Участок огородили, а весной 2015 года должно было начаться строительство. Однако далеко не все жители станицы Северской одобрили такое решение властей, понимая, что если здесь возвести храм, то 43-я школа уже никогда не получит нового здания. Была создана инициативная группа</w:t>
      </w:r>
      <w:r w:rsidR="00450A71">
        <w:t xml:space="preserve"> во главе с Виктором Деточкиным</w:t>
      </w:r>
      <w:r w:rsidRPr="00F63DFC">
        <w:t>, посыпались обращения в различные инстанции, возле администрации района даже выставили пикет. В конце концов местные власти и Кубанская Епархия отказались от затеи с храмом и вернули землю 43-й школе.</w:t>
      </w:r>
      <w:r w:rsidR="00450A71">
        <w:t xml:space="preserve"> Но на этом деятельность инициативной группы не прекратилась: в адрес губернатора Кубани, Законодательного собрания и даже Президенту России продолжали идти письма о том, что учебное заведение в станице Северской нуждается в новом здании. И вопрос сдвинулся с «мёртвой точки». Теперь активисты намерены</w:t>
      </w:r>
      <w:r w:rsidR="00CD7139">
        <w:t xml:space="preserve"> </w:t>
      </w:r>
      <w:r w:rsidR="00450A71">
        <w:t>контролировать ход строительства</w:t>
      </w:r>
      <w:r w:rsidR="00CD7139">
        <w:t xml:space="preserve"> школы и эффективность использ</w:t>
      </w:r>
      <w:r w:rsidR="0019318A">
        <w:t>ования бюджетных средств.</w:t>
      </w:r>
      <w:bookmarkStart w:id="0" w:name="_GoBack"/>
      <w:bookmarkEnd w:id="0"/>
    </w:p>
    <w:sectPr w:rsidR="0019318A" w:rsidSect="007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4D17"/>
    <w:rsid w:val="00001BBC"/>
    <w:rsid w:val="00003CEF"/>
    <w:rsid w:val="00021CF9"/>
    <w:rsid w:val="00025607"/>
    <w:rsid w:val="00031E27"/>
    <w:rsid w:val="000761E4"/>
    <w:rsid w:val="00083337"/>
    <w:rsid w:val="0008613D"/>
    <w:rsid w:val="000A174A"/>
    <w:rsid w:val="000C0800"/>
    <w:rsid w:val="000D27E6"/>
    <w:rsid w:val="000D5E4F"/>
    <w:rsid w:val="000E6F64"/>
    <w:rsid w:val="0010099C"/>
    <w:rsid w:val="00105822"/>
    <w:rsid w:val="00112999"/>
    <w:rsid w:val="00124BA1"/>
    <w:rsid w:val="001332FE"/>
    <w:rsid w:val="0019318A"/>
    <w:rsid w:val="001D6517"/>
    <w:rsid w:val="0022645A"/>
    <w:rsid w:val="00264E63"/>
    <w:rsid w:val="00294BD8"/>
    <w:rsid w:val="002B49D6"/>
    <w:rsid w:val="002E53E4"/>
    <w:rsid w:val="00310121"/>
    <w:rsid w:val="003212B6"/>
    <w:rsid w:val="003466DC"/>
    <w:rsid w:val="00347EE5"/>
    <w:rsid w:val="0035460D"/>
    <w:rsid w:val="003801D1"/>
    <w:rsid w:val="0038799B"/>
    <w:rsid w:val="003E4E92"/>
    <w:rsid w:val="00414510"/>
    <w:rsid w:val="004465F8"/>
    <w:rsid w:val="00450A71"/>
    <w:rsid w:val="00475394"/>
    <w:rsid w:val="00491E89"/>
    <w:rsid w:val="004974A4"/>
    <w:rsid w:val="004A3F0C"/>
    <w:rsid w:val="004D2628"/>
    <w:rsid w:val="004F64A4"/>
    <w:rsid w:val="005925E0"/>
    <w:rsid w:val="00595313"/>
    <w:rsid w:val="00627084"/>
    <w:rsid w:val="00636DEE"/>
    <w:rsid w:val="006D7C65"/>
    <w:rsid w:val="006E1217"/>
    <w:rsid w:val="006F1B53"/>
    <w:rsid w:val="00711994"/>
    <w:rsid w:val="00744AD8"/>
    <w:rsid w:val="0074508E"/>
    <w:rsid w:val="007B50B7"/>
    <w:rsid w:val="007F3143"/>
    <w:rsid w:val="008566DA"/>
    <w:rsid w:val="00862075"/>
    <w:rsid w:val="008E2E61"/>
    <w:rsid w:val="008E40B3"/>
    <w:rsid w:val="008E4C35"/>
    <w:rsid w:val="008E53F6"/>
    <w:rsid w:val="008E67F5"/>
    <w:rsid w:val="0091760C"/>
    <w:rsid w:val="00974CD8"/>
    <w:rsid w:val="009844FF"/>
    <w:rsid w:val="0099062B"/>
    <w:rsid w:val="009C10F3"/>
    <w:rsid w:val="009D61F0"/>
    <w:rsid w:val="009F0BB3"/>
    <w:rsid w:val="00A332D6"/>
    <w:rsid w:val="00A545E7"/>
    <w:rsid w:val="00A76C98"/>
    <w:rsid w:val="00A86CBB"/>
    <w:rsid w:val="00AD2813"/>
    <w:rsid w:val="00AD4BF8"/>
    <w:rsid w:val="00AF1E00"/>
    <w:rsid w:val="00C265E5"/>
    <w:rsid w:val="00C60D9D"/>
    <w:rsid w:val="00C92EF6"/>
    <w:rsid w:val="00C93033"/>
    <w:rsid w:val="00C93782"/>
    <w:rsid w:val="00CA10C3"/>
    <w:rsid w:val="00CB34AD"/>
    <w:rsid w:val="00CC35D6"/>
    <w:rsid w:val="00CC5FCF"/>
    <w:rsid w:val="00CD7139"/>
    <w:rsid w:val="00CE6E22"/>
    <w:rsid w:val="00CF1E54"/>
    <w:rsid w:val="00D95BFC"/>
    <w:rsid w:val="00DF4698"/>
    <w:rsid w:val="00E06C25"/>
    <w:rsid w:val="00E20195"/>
    <w:rsid w:val="00E31C46"/>
    <w:rsid w:val="00E93DE6"/>
    <w:rsid w:val="00ED4D17"/>
    <w:rsid w:val="00F625FB"/>
    <w:rsid w:val="00F6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33A8"/>
  <w15:docId w15:val="{86B1ACE4-8BA9-43E2-9C32-A2238F6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66DC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3466DC"/>
    <w:pPr>
      <w:keepNext/>
      <w:spacing w:before="240" w:after="60"/>
      <w:outlineLvl w:val="0"/>
    </w:pPr>
    <w:rPr>
      <w:rFonts w:ascii="Arial" w:eastAsiaTheme="majorEastAsia" w:hAnsi="Arial" w:cstheme="majorBidi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3466DC"/>
    <w:pPr>
      <w:keepNext/>
      <w:jc w:val="both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B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B5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B5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B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B53"/>
    <w:rPr>
      <w:rFonts w:ascii="Arial" w:eastAsiaTheme="majorEastAsia" w:hAnsi="Arial" w:cstheme="majorBidi"/>
      <w:b/>
      <w:color w:val="000000"/>
      <w:kern w:val="1"/>
      <w:sz w:val="28"/>
      <w:lang w:eastAsia="ar-SA"/>
    </w:rPr>
  </w:style>
  <w:style w:type="character" w:customStyle="1" w:styleId="20">
    <w:name w:val="Заголовок 2 Знак"/>
    <w:link w:val="2"/>
    <w:rsid w:val="006F1B53"/>
    <w:rPr>
      <w:rFonts w:eastAsiaTheme="majorEastAsia" w:cstheme="majorBidi"/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6F1B53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1B5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1B53"/>
    <w:rPr>
      <w:rFonts w:asciiTheme="minorHAnsi" w:eastAsiaTheme="minorEastAsia" w:hAnsiTheme="minorHAnsi" w:cstheme="minorBidi"/>
      <w:color w:val="00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1B53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1B53"/>
    <w:rPr>
      <w:rFonts w:asciiTheme="majorHAnsi" w:eastAsiaTheme="majorEastAsia" w:hAnsiTheme="majorHAnsi" w:cstheme="majorBidi"/>
      <w:color w:val="000000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1B5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6F1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F1B5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1B5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link w:val="a6"/>
    <w:uiPriority w:val="11"/>
    <w:rsid w:val="006F1B53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character" w:styleId="a8">
    <w:name w:val="Strong"/>
    <w:uiPriority w:val="22"/>
    <w:qFormat/>
    <w:rsid w:val="006F1B53"/>
    <w:rPr>
      <w:b/>
      <w:bCs/>
    </w:rPr>
  </w:style>
  <w:style w:type="character" w:styleId="a9">
    <w:name w:val="Emphasis"/>
    <w:uiPriority w:val="20"/>
    <w:qFormat/>
    <w:rsid w:val="006F1B53"/>
    <w:rPr>
      <w:i/>
      <w:iCs/>
    </w:rPr>
  </w:style>
  <w:style w:type="paragraph" w:styleId="aa">
    <w:name w:val="No Spacing"/>
    <w:uiPriority w:val="1"/>
    <w:qFormat/>
    <w:rsid w:val="006F1B53"/>
    <w:pPr>
      <w:suppressAutoHyphens/>
    </w:pPr>
    <w:rPr>
      <w:color w:val="000000"/>
      <w:sz w:val="24"/>
      <w:lang w:eastAsia="ar-SA"/>
    </w:rPr>
  </w:style>
  <w:style w:type="paragraph" w:styleId="ab">
    <w:name w:val="List Paragraph"/>
    <w:basedOn w:val="a"/>
    <w:uiPriority w:val="34"/>
    <w:qFormat/>
    <w:rsid w:val="006F1B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1B5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F1B53"/>
    <w:rPr>
      <w:i/>
      <w:iCs/>
      <w:color w:val="000000" w:themeColor="text1"/>
      <w:sz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6F1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F1B53"/>
    <w:rPr>
      <w:b/>
      <w:bCs/>
      <w:i/>
      <w:iCs/>
      <w:color w:val="4F81BD" w:themeColor="accent1"/>
      <w:sz w:val="24"/>
      <w:lang w:eastAsia="ar-SA"/>
    </w:rPr>
  </w:style>
  <w:style w:type="character" w:styleId="ae">
    <w:name w:val="Subtle Emphasis"/>
    <w:uiPriority w:val="19"/>
    <w:qFormat/>
    <w:rsid w:val="006F1B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1B5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1B5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1B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1B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1B53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11">
    <w:name w:val="Стиль1"/>
    <w:basedOn w:val="a"/>
    <w:autoRedefine/>
    <w:rsid w:val="001332FE"/>
    <w:rPr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A545E7"/>
    <w:rPr>
      <w:color w:val="0000FF"/>
      <w:u w:val="single"/>
    </w:rPr>
  </w:style>
  <w:style w:type="character" w:customStyle="1" w:styleId="usercontent">
    <w:name w:val="usercontent"/>
    <w:basedOn w:val="a0"/>
    <w:rsid w:val="00862075"/>
  </w:style>
  <w:style w:type="paragraph" w:styleId="af5">
    <w:name w:val="Balloon Text"/>
    <w:basedOn w:val="a"/>
    <w:link w:val="af6"/>
    <w:uiPriority w:val="99"/>
    <w:semiHidden/>
    <w:unhideWhenUsed/>
    <w:rsid w:val="001129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999"/>
    <w:rPr>
      <w:rFonts w:ascii="Tahoma" w:hAnsi="Tahoma" w:cs="Tahoma"/>
      <w:color w:val="000000"/>
      <w:sz w:val="16"/>
      <w:szCs w:val="16"/>
      <w:lang w:eastAsia="ar-SA"/>
    </w:rPr>
  </w:style>
  <w:style w:type="paragraph" w:styleId="af7">
    <w:name w:val="Normal (Web)"/>
    <w:basedOn w:val="a"/>
    <w:uiPriority w:val="99"/>
    <w:semiHidden/>
    <w:unhideWhenUsed/>
    <w:rsid w:val="008566DA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2015-02-03T08:53:00Z</cp:lastPrinted>
  <dcterms:created xsi:type="dcterms:W3CDTF">2017-05-26T07:36:00Z</dcterms:created>
  <dcterms:modified xsi:type="dcterms:W3CDTF">2017-05-26T07:38:00Z</dcterms:modified>
</cp:coreProperties>
</file>